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399" w:rsidRDefault="00982399" w:rsidP="00982399">
      <w:pPr>
        <w:spacing w:before="40"/>
        <w:jc w:val="center"/>
        <w:rPr>
          <w:b/>
          <w:i/>
          <w:sz w:val="20"/>
        </w:rPr>
      </w:pPr>
      <w:r>
        <w:rPr>
          <w:b/>
          <w:i/>
          <w:w w:val="90"/>
          <w:sz w:val="20"/>
        </w:rPr>
        <w:t>GRIGLIA INTEGRATA (DA UTILIZZARE NEL CASO IN CUI LA PROVA COINVOLGA PIU’ DISCIPLINE)</w:t>
      </w:r>
    </w:p>
    <w:p w:rsidR="00982399" w:rsidRDefault="00982399" w:rsidP="00982399">
      <w:pPr>
        <w:pStyle w:val="Corpotesto"/>
        <w:rPr>
          <w:b/>
          <w:i/>
          <w:sz w:val="20"/>
        </w:rPr>
      </w:pPr>
    </w:p>
    <w:p w:rsidR="00982399" w:rsidRDefault="00982399" w:rsidP="00982399">
      <w:pPr>
        <w:pStyle w:val="Corpotesto"/>
        <w:spacing w:before="148" w:line="254" w:lineRule="auto"/>
        <w:ind w:left="232" w:right="710"/>
        <w:jc w:val="both"/>
      </w:pPr>
      <w:r>
        <w:t>Nel</w:t>
      </w:r>
      <w:r>
        <w:rPr>
          <w:spacing w:val="-37"/>
        </w:rPr>
        <w:t xml:space="preserve"> </w:t>
      </w:r>
      <w:r>
        <w:t>ca</w:t>
      </w:r>
      <w:bookmarkStart w:id="0" w:name="_GoBack"/>
      <w:bookmarkEnd w:id="0"/>
      <w:r>
        <w:t>so</w:t>
      </w:r>
      <w:r>
        <w:rPr>
          <w:spacing w:val="-36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cui</w:t>
      </w:r>
      <w:r>
        <w:rPr>
          <w:spacing w:val="-37"/>
        </w:rPr>
        <w:t xml:space="preserve"> </w:t>
      </w:r>
      <w:r>
        <w:t>la</w:t>
      </w:r>
      <w:r>
        <w:rPr>
          <w:spacing w:val="-37"/>
        </w:rPr>
        <w:t xml:space="preserve"> </w:t>
      </w:r>
      <w:r>
        <w:t>scelta</w:t>
      </w:r>
      <w:r>
        <w:rPr>
          <w:spacing w:val="-37"/>
        </w:rPr>
        <w:t xml:space="preserve"> </w:t>
      </w:r>
      <w:r>
        <w:t>del</w:t>
      </w:r>
      <w:r>
        <w:rPr>
          <w:spacing w:val="-37"/>
        </w:rPr>
        <w:t xml:space="preserve"> </w:t>
      </w:r>
      <w:r>
        <w:t>D.</w:t>
      </w:r>
      <w:r>
        <w:rPr>
          <w:spacing w:val="-38"/>
        </w:rPr>
        <w:t xml:space="preserve"> </w:t>
      </w:r>
      <w:r>
        <w:t>M.</w:t>
      </w:r>
      <w:r>
        <w:rPr>
          <w:spacing w:val="-37"/>
        </w:rPr>
        <w:t xml:space="preserve"> </w:t>
      </w:r>
      <w:r>
        <w:t>emanato</w:t>
      </w:r>
      <w:r>
        <w:rPr>
          <w:spacing w:val="-36"/>
        </w:rPr>
        <w:t xml:space="preserve"> </w:t>
      </w:r>
      <w:r>
        <w:t>annualmente</w:t>
      </w:r>
      <w:r>
        <w:rPr>
          <w:spacing w:val="-37"/>
        </w:rPr>
        <w:t xml:space="preserve"> </w:t>
      </w:r>
      <w:r>
        <w:t>ai</w:t>
      </w:r>
      <w:r>
        <w:rPr>
          <w:spacing w:val="-37"/>
        </w:rPr>
        <w:t xml:space="preserve"> </w:t>
      </w:r>
      <w:r>
        <w:t>sensi</w:t>
      </w:r>
      <w:r>
        <w:rPr>
          <w:spacing w:val="-38"/>
        </w:rPr>
        <w:t xml:space="preserve"> </w:t>
      </w:r>
      <w:r>
        <w:t>dell’art.</w:t>
      </w:r>
      <w:r>
        <w:rPr>
          <w:spacing w:val="-38"/>
        </w:rPr>
        <w:t xml:space="preserve"> </w:t>
      </w:r>
      <w:r>
        <w:t>17,</w:t>
      </w:r>
      <w:r>
        <w:rPr>
          <w:spacing w:val="-37"/>
        </w:rPr>
        <w:t xml:space="preserve"> </w:t>
      </w:r>
      <w:r>
        <w:t>comma</w:t>
      </w:r>
      <w:r>
        <w:rPr>
          <w:spacing w:val="-38"/>
        </w:rPr>
        <w:t xml:space="preserve"> </w:t>
      </w:r>
      <w:r>
        <w:t>7</w:t>
      </w:r>
      <w:r>
        <w:rPr>
          <w:spacing w:val="-36"/>
        </w:rPr>
        <w:t xml:space="preserve"> </w:t>
      </w:r>
      <w:r>
        <w:t>del</w:t>
      </w:r>
      <w:r>
        <w:rPr>
          <w:spacing w:val="-37"/>
        </w:rPr>
        <w:t xml:space="preserve"> </w:t>
      </w:r>
      <w:r>
        <w:t>D.</w:t>
      </w:r>
      <w:r>
        <w:rPr>
          <w:spacing w:val="-38"/>
        </w:rPr>
        <w:t xml:space="preserve"> </w:t>
      </w:r>
      <w:r>
        <w:t>Lgs.</w:t>
      </w:r>
      <w:r>
        <w:rPr>
          <w:spacing w:val="-38"/>
        </w:rPr>
        <w:t xml:space="preserve"> </w:t>
      </w:r>
      <w:r>
        <w:t>62/2017 ricada</w:t>
      </w:r>
      <w:r>
        <w:rPr>
          <w:spacing w:val="-38"/>
        </w:rPr>
        <w:t xml:space="preserve"> </w:t>
      </w:r>
      <w:r>
        <w:t>su</w:t>
      </w:r>
      <w:r>
        <w:rPr>
          <w:spacing w:val="-38"/>
        </w:rPr>
        <w:t xml:space="preserve"> </w:t>
      </w:r>
      <w:r>
        <w:t>una</w:t>
      </w:r>
      <w:r>
        <w:rPr>
          <w:spacing w:val="-38"/>
        </w:rPr>
        <w:t xml:space="preserve"> </w:t>
      </w:r>
      <w:r>
        <w:t>prova</w:t>
      </w:r>
      <w:r>
        <w:rPr>
          <w:spacing w:val="-38"/>
        </w:rPr>
        <w:t xml:space="preserve"> </w:t>
      </w:r>
      <w:r>
        <w:t>concernente</w:t>
      </w:r>
      <w:r>
        <w:rPr>
          <w:spacing w:val="-37"/>
        </w:rPr>
        <w:t xml:space="preserve"> </w:t>
      </w:r>
      <w:r>
        <w:t>più</w:t>
      </w:r>
      <w:r>
        <w:rPr>
          <w:spacing w:val="-38"/>
        </w:rPr>
        <w:t xml:space="preserve"> </w:t>
      </w:r>
      <w:r>
        <w:t>discipline,</w:t>
      </w:r>
      <w:r>
        <w:rPr>
          <w:spacing w:val="-38"/>
        </w:rPr>
        <w:t xml:space="preserve"> </w:t>
      </w:r>
      <w:r>
        <w:t>la</w:t>
      </w:r>
      <w:r>
        <w:rPr>
          <w:spacing w:val="-38"/>
        </w:rPr>
        <w:t xml:space="preserve"> </w:t>
      </w:r>
      <w:r>
        <w:t>traccia</w:t>
      </w:r>
      <w:r>
        <w:rPr>
          <w:spacing w:val="-38"/>
        </w:rPr>
        <w:t xml:space="preserve"> </w:t>
      </w:r>
      <w:r>
        <w:t>sarà</w:t>
      </w:r>
      <w:r>
        <w:rPr>
          <w:spacing w:val="-38"/>
        </w:rPr>
        <w:t xml:space="preserve"> </w:t>
      </w:r>
      <w:r>
        <w:t>predisposta,</w:t>
      </w:r>
      <w:r>
        <w:rPr>
          <w:spacing w:val="-37"/>
        </w:rPr>
        <w:t xml:space="preserve"> </w:t>
      </w:r>
      <w:r>
        <w:t>sia</w:t>
      </w:r>
      <w:r>
        <w:rPr>
          <w:spacing w:val="-38"/>
        </w:rPr>
        <w:t xml:space="preserve"> </w:t>
      </w:r>
      <w:r>
        <w:t>per</w:t>
      </w:r>
      <w:r>
        <w:rPr>
          <w:spacing w:val="-38"/>
        </w:rPr>
        <w:t xml:space="preserve"> </w:t>
      </w:r>
      <w:r>
        <w:t>la</w:t>
      </w:r>
      <w:r>
        <w:rPr>
          <w:spacing w:val="-38"/>
        </w:rPr>
        <w:t xml:space="preserve"> </w:t>
      </w:r>
      <w:r>
        <w:t>prima</w:t>
      </w:r>
      <w:r>
        <w:rPr>
          <w:spacing w:val="-38"/>
        </w:rPr>
        <w:t xml:space="preserve"> </w:t>
      </w:r>
      <w:r>
        <w:t>parte</w:t>
      </w:r>
      <w:r>
        <w:rPr>
          <w:spacing w:val="-37"/>
        </w:rPr>
        <w:t xml:space="preserve"> </w:t>
      </w:r>
      <w:r>
        <w:t>che</w:t>
      </w:r>
      <w:r>
        <w:rPr>
          <w:spacing w:val="-38"/>
        </w:rPr>
        <w:t xml:space="preserve"> </w:t>
      </w:r>
      <w:r>
        <w:t>per</w:t>
      </w:r>
      <w:r>
        <w:rPr>
          <w:spacing w:val="-38"/>
        </w:rPr>
        <w:t xml:space="preserve"> </w:t>
      </w:r>
      <w:r>
        <w:t xml:space="preserve">i </w:t>
      </w:r>
      <w:r>
        <w:rPr>
          <w:w w:val="95"/>
        </w:rPr>
        <w:t>quesiti,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>modo</w:t>
      </w:r>
      <w:r>
        <w:rPr>
          <w:spacing w:val="-12"/>
          <w:w w:val="95"/>
        </w:rPr>
        <w:t xml:space="preserve"> </w:t>
      </w:r>
      <w:r>
        <w:rPr>
          <w:w w:val="95"/>
        </w:rPr>
        <w:t>da</w:t>
      </w:r>
      <w:r>
        <w:rPr>
          <w:spacing w:val="-13"/>
          <w:w w:val="95"/>
        </w:rPr>
        <w:t xml:space="preserve"> </w:t>
      </w:r>
      <w:r>
        <w:rPr>
          <w:w w:val="95"/>
        </w:rPr>
        <w:t>proporre</w:t>
      </w:r>
      <w:r>
        <w:rPr>
          <w:spacing w:val="-12"/>
          <w:w w:val="95"/>
        </w:rPr>
        <w:t xml:space="preserve"> </w:t>
      </w:r>
      <w:r>
        <w:rPr>
          <w:w w:val="95"/>
        </w:rPr>
        <w:t>temi,</w:t>
      </w:r>
      <w:r>
        <w:rPr>
          <w:spacing w:val="-14"/>
          <w:w w:val="95"/>
        </w:rPr>
        <w:t xml:space="preserve"> </w:t>
      </w:r>
      <w:r>
        <w:rPr>
          <w:w w:val="95"/>
        </w:rPr>
        <w:t>argomenti,</w:t>
      </w:r>
      <w:r>
        <w:rPr>
          <w:spacing w:val="-13"/>
          <w:w w:val="95"/>
        </w:rPr>
        <w:t xml:space="preserve"> </w:t>
      </w:r>
      <w:r>
        <w:rPr>
          <w:w w:val="95"/>
        </w:rPr>
        <w:t>situazioni</w:t>
      </w:r>
      <w:r>
        <w:rPr>
          <w:spacing w:val="-13"/>
          <w:w w:val="95"/>
        </w:rPr>
        <w:t xml:space="preserve"> </w:t>
      </w:r>
      <w:r>
        <w:rPr>
          <w:w w:val="95"/>
        </w:rPr>
        <w:t>problematiche</w:t>
      </w:r>
      <w:r>
        <w:rPr>
          <w:spacing w:val="-15"/>
          <w:w w:val="95"/>
        </w:rPr>
        <w:t xml:space="preserve"> </w:t>
      </w:r>
      <w:r>
        <w:rPr>
          <w:w w:val="95"/>
        </w:rPr>
        <w:t>che</w:t>
      </w:r>
      <w:r>
        <w:rPr>
          <w:spacing w:val="-12"/>
          <w:w w:val="95"/>
        </w:rPr>
        <w:t xml:space="preserve"> </w:t>
      </w:r>
      <w:r>
        <w:rPr>
          <w:w w:val="95"/>
        </w:rPr>
        <w:t>consentano,</w:t>
      </w:r>
      <w:r>
        <w:rPr>
          <w:spacing w:val="-14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>modo</w:t>
      </w:r>
      <w:r>
        <w:rPr>
          <w:spacing w:val="-12"/>
          <w:w w:val="95"/>
        </w:rPr>
        <w:t xml:space="preserve"> </w:t>
      </w:r>
      <w:r>
        <w:rPr>
          <w:w w:val="95"/>
        </w:rPr>
        <w:t>integrato, di</w:t>
      </w:r>
      <w:r>
        <w:rPr>
          <w:spacing w:val="-22"/>
          <w:w w:val="95"/>
        </w:rPr>
        <w:t xml:space="preserve"> </w:t>
      </w:r>
      <w:r>
        <w:rPr>
          <w:w w:val="95"/>
        </w:rPr>
        <w:t>accertare</w:t>
      </w:r>
      <w:r>
        <w:rPr>
          <w:spacing w:val="-21"/>
          <w:w w:val="95"/>
        </w:rPr>
        <w:t xml:space="preserve"> </w:t>
      </w:r>
      <w:r>
        <w:rPr>
          <w:w w:val="95"/>
        </w:rPr>
        <w:t>le</w:t>
      </w:r>
      <w:r>
        <w:rPr>
          <w:spacing w:val="-23"/>
          <w:w w:val="95"/>
        </w:rPr>
        <w:t xml:space="preserve"> </w:t>
      </w:r>
      <w:r>
        <w:rPr>
          <w:w w:val="95"/>
        </w:rPr>
        <w:t>conoscenze,</w:t>
      </w:r>
      <w:r>
        <w:rPr>
          <w:spacing w:val="-23"/>
          <w:w w:val="95"/>
        </w:rPr>
        <w:t xml:space="preserve"> </w:t>
      </w:r>
      <w:r>
        <w:rPr>
          <w:w w:val="95"/>
        </w:rPr>
        <w:t>abilità</w:t>
      </w:r>
      <w:r>
        <w:rPr>
          <w:spacing w:val="-21"/>
          <w:w w:val="95"/>
        </w:rPr>
        <w:t xml:space="preserve"> </w:t>
      </w:r>
      <w:r>
        <w:rPr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w w:val="95"/>
        </w:rPr>
        <w:t>competenze</w:t>
      </w:r>
      <w:r>
        <w:rPr>
          <w:spacing w:val="-21"/>
          <w:w w:val="95"/>
        </w:rPr>
        <w:t xml:space="preserve"> </w:t>
      </w:r>
      <w:r>
        <w:rPr>
          <w:w w:val="95"/>
        </w:rPr>
        <w:t>attese</w:t>
      </w:r>
      <w:r>
        <w:rPr>
          <w:spacing w:val="-21"/>
          <w:w w:val="95"/>
        </w:rPr>
        <w:t xml:space="preserve"> </w:t>
      </w:r>
      <w:r>
        <w:rPr>
          <w:w w:val="95"/>
        </w:rPr>
        <w:t>dal</w:t>
      </w:r>
      <w:r>
        <w:rPr>
          <w:spacing w:val="-22"/>
          <w:w w:val="95"/>
        </w:rPr>
        <w:t xml:space="preserve"> </w:t>
      </w:r>
      <w:r>
        <w:rPr>
          <w:w w:val="95"/>
        </w:rPr>
        <w:t>PECUP</w:t>
      </w:r>
      <w:r>
        <w:rPr>
          <w:spacing w:val="-21"/>
          <w:w w:val="95"/>
        </w:rPr>
        <w:t xml:space="preserve"> </w:t>
      </w:r>
      <w:r>
        <w:rPr>
          <w:w w:val="95"/>
        </w:rPr>
        <w:t>dell’indirizzo</w:t>
      </w:r>
      <w:r>
        <w:rPr>
          <w:spacing w:val="-22"/>
          <w:w w:val="95"/>
        </w:rPr>
        <w:t xml:space="preserve"> </w:t>
      </w:r>
      <w:r>
        <w:rPr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w w:val="95"/>
        </w:rPr>
        <w:t>afferenti</w:t>
      </w:r>
      <w:r>
        <w:rPr>
          <w:spacing w:val="-23"/>
          <w:w w:val="95"/>
        </w:rPr>
        <w:t xml:space="preserve"> </w:t>
      </w:r>
      <w:r>
        <w:rPr>
          <w:w w:val="95"/>
        </w:rPr>
        <w:t>ai</w:t>
      </w:r>
      <w:r>
        <w:rPr>
          <w:spacing w:val="-22"/>
          <w:w w:val="95"/>
        </w:rPr>
        <w:t xml:space="preserve"> </w:t>
      </w:r>
      <w:r>
        <w:rPr>
          <w:w w:val="95"/>
        </w:rPr>
        <w:t>diversi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ambiti </w:t>
      </w:r>
      <w:r>
        <w:t>disciplinari.</w:t>
      </w:r>
    </w:p>
    <w:p w:rsidR="00982399" w:rsidRDefault="00982399" w:rsidP="00982399">
      <w:pPr>
        <w:pStyle w:val="Corpotesto"/>
        <w:rPr>
          <w:sz w:val="20"/>
        </w:rPr>
      </w:pPr>
    </w:p>
    <w:p w:rsidR="00982399" w:rsidRDefault="00982399" w:rsidP="00982399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2"/>
        <w:gridCol w:w="2949"/>
      </w:tblGrid>
      <w:tr w:rsidR="00982399" w:rsidTr="005B0519">
        <w:trPr>
          <w:trHeight w:val="537"/>
        </w:trPr>
        <w:tc>
          <w:tcPr>
            <w:tcW w:w="7082" w:type="dxa"/>
            <w:shd w:val="clear" w:color="auto" w:fill="D9D9D9"/>
          </w:tcPr>
          <w:p w:rsidR="00982399" w:rsidRDefault="00982399" w:rsidP="005B0519">
            <w:pPr>
              <w:pStyle w:val="TableParagraph"/>
              <w:spacing w:line="255" w:lineRule="exact"/>
              <w:ind w:left="1336"/>
              <w:rPr>
                <w:i/>
              </w:rPr>
            </w:pPr>
            <w:proofErr w:type="spellStart"/>
            <w:r>
              <w:rPr>
                <w:rFonts w:ascii="Trebuchet MS"/>
                <w:b/>
              </w:rPr>
              <w:t>Indicatore</w:t>
            </w:r>
            <w:proofErr w:type="spellEnd"/>
            <w:r>
              <w:rPr>
                <w:rFonts w:ascii="Trebuchet MS"/>
                <w:b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correlato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agli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obiettivi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prova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949" w:type="dxa"/>
            <w:shd w:val="clear" w:color="auto" w:fill="D9D9D9"/>
          </w:tcPr>
          <w:p w:rsidR="00982399" w:rsidRDefault="00982399" w:rsidP="005B0519">
            <w:pPr>
              <w:pStyle w:val="TableParagraph"/>
              <w:spacing w:line="255" w:lineRule="exact"/>
              <w:ind w:left="246" w:right="232"/>
              <w:jc w:val="center"/>
              <w:rPr>
                <w:rFonts w:ascii="Trebuchet MS"/>
                <w:b/>
              </w:rPr>
            </w:pPr>
            <w:proofErr w:type="spellStart"/>
            <w:r>
              <w:rPr>
                <w:rFonts w:ascii="Trebuchet MS"/>
                <w:b/>
              </w:rPr>
              <w:t>Punteggio</w:t>
            </w:r>
            <w:proofErr w:type="spellEnd"/>
            <w:r>
              <w:rPr>
                <w:rFonts w:ascii="Trebuchet MS"/>
                <w:b/>
              </w:rPr>
              <w:t xml:space="preserve"> max per </w:t>
            </w:r>
            <w:proofErr w:type="spellStart"/>
            <w:r>
              <w:rPr>
                <w:rFonts w:ascii="Trebuchet MS"/>
                <w:b/>
              </w:rPr>
              <w:t>ogni</w:t>
            </w:r>
            <w:proofErr w:type="spellEnd"/>
          </w:p>
          <w:p w:rsidR="00982399" w:rsidRDefault="00982399" w:rsidP="005B0519">
            <w:pPr>
              <w:pStyle w:val="TableParagraph"/>
              <w:spacing w:before="13" w:line="249" w:lineRule="exact"/>
              <w:ind w:left="246" w:right="229"/>
              <w:jc w:val="center"/>
              <w:rPr>
                <w:rFonts w:ascii="Trebuchet MS"/>
                <w:b/>
              </w:rPr>
            </w:pPr>
            <w:proofErr w:type="spellStart"/>
            <w:r>
              <w:rPr>
                <w:rFonts w:ascii="Trebuchet MS"/>
                <w:b/>
              </w:rPr>
              <w:t>indicatore</w:t>
            </w:r>
            <w:proofErr w:type="spellEnd"/>
            <w:r>
              <w:rPr>
                <w:rFonts w:ascii="Trebuchet MS"/>
                <w:b/>
              </w:rPr>
              <w:t xml:space="preserve"> (</w:t>
            </w:r>
            <w:proofErr w:type="spellStart"/>
            <w:r>
              <w:rPr>
                <w:rFonts w:ascii="Trebuchet MS"/>
                <w:b/>
              </w:rPr>
              <w:t>totale</w:t>
            </w:r>
            <w:proofErr w:type="spellEnd"/>
            <w:r>
              <w:rPr>
                <w:rFonts w:ascii="Trebuchet MS"/>
                <w:b/>
              </w:rPr>
              <w:t xml:space="preserve"> 20)</w:t>
            </w:r>
          </w:p>
        </w:tc>
      </w:tr>
      <w:tr w:rsidR="00982399" w:rsidTr="005B0519">
        <w:trPr>
          <w:trHeight w:val="1074"/>
        </w:trPr>
        <w:tc>
          <w:tcPr>
            <w:tcW w:w="7082" w:type="dxa"/>
          </w:tcPr>
          <w:p w:rsidR="00982399" w:rsidRDefault="00982399" w:rsidP="005B0519">
            <w:pPr>
              <w:pStyle w:val="TableParagraph"/>
              <w:spacing w:line="255" w:lineRule="exact"/>
              <w:ind w:left="2930"/>
              <w:rPr>
                <w:rFonts w:ascii="Trebuchet MS"/>
                <w:b/>
              </w:rPr>
            </w:pPr>
            <w:proofErr w:type="spellStart"/>
            <w:r>
              <w:rPr>
                <w:rFonts w:ascii="Trebuchet MS"/>
                <w:b/>
                <w:w w:val="95"/>
              </w:rPr>
              <w:t>Analizzare</w:t>
            </w:r>
            <w:proofErr w:type="spellEnd"/>
          </w:p>
          <w:p w:rsidR="00982399" w:rsidRDefault="00982399" w:rsidP="005B0519">
            <w:pPr>
              <w:pStyle w:val="TableParagraph"/>
              <w:spacing w:before="13" w:line="254" w:lineRule="auto"/>
              <w:ind w:left="674" w:right="939"/>
            </w:pPr>
            <w:proofErr w:type="spellStart"/>
            <w:r>
              <w:rPr>
                <w:w w:val="95"/>
              </w:rPr>
              <w:t>Esaminare</w:t>
            </w:r>
            <w:proofErr w:type="spellEnd"/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situazione</w:t>
            </w:r>
            <w:proofErr w:type="spellEnd"/>
            <w:r>
              <w:rPr>
                <w:spacing w:val="-2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fisica</w:t>
            </w:r>
            <w:proofErr w:type="spellEnd"/>
            <w:r>
              <w:rPr>
                <w:spacing w:val="-2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proposta</w:t>
            </w:r>
            <w:proofErr w:type="spellEnd"/>
            <w:r>
              <w:rPr>
                <w:spacing w:val="-2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formulando</w:t>
            </w:r>
            <w:proofErr w:type="spellEnd"/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le</w:t>
            </w:r>
            <w:r>
              <w:rPr>
                <w:spacing w:val="-2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ipotesi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esplicative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attraverso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modelli</w:t>
            </w:r>
            <w:proofErr w:type="spellEnd"/>
            <w:r>
              <w:rPr>
                <w:spacing w:val="-23"/>
              </w:rPr>
              <w:t xml:space="preserve"> </w:t>
            </w:r>
            <w:r>
              <w:t>o</w:t>
            </w:r>
            <w:r>
              <w:rPr>
                <w:spacing w:val="-23"/>
              </w:rPr>
              <w:t xml:space="preserve"> </w:t>
            </w:r>
            <w:proofErr w:type="spellStart"/>
            <w:r>
              <w:t>analogie</w:t>
            </w:r>
            <w:proofErr w:type="spellEnd"/>
            <w:r>
              <w:rPr>
                <w:spacing w:val="-24"/>
              </w:rPr>
              <w:t xml:space="preserve"> </w:t>
            </w:r>
            <w:r>
              <w:t>o</w:t>
            </w:r>
            <w:r>
              <w:rPr>
                <w:spacing w:val="-23"/>
              </w:rPr>
              <w:t xml:space="preserve"> </w:t>
            </w:r>
            <w:proofErr w:type="spellStart"/>
            <w:r>
              <w:t>leggi</w:t>
            </w:r>
            <w:proofErr w:type="spellEnd"/>
            <w:r>
              <w:t>.</w:t>
            </w:r>
          </w:p>
        </w:tc>
        <w:tc>
          <w:tcPr>
            <w:tcW w:w="2949" w:type="dxa"/>
          </w:tcPr>
          <w:p w:rsidR="00982399" w:rsidRDefault="00982399" w:rsidP="005B0519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82399" w:rsidRDefault="00982399" w:rsidP="005B0519">
            <w:pPr>
              <w:pStyle w:val="TableParagraph"/>
              <w:spacing w:before="1"/>
              <w:ind w:left="1279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86"/>
              </w:rPr>
              <w:t>5</w:t>
            </w:r>
          </w:p>
        </w:tc>
      </w:tr>
      <w:tr w:rsidR="00982399" w:rsidTr="005B0519">
        <w:trPr>
          <w:trHeight w:val="1343"/>
        </w:trPr>
        <w:tc>
          <w:tcPr>
            <w:tcW w:w="7082" w:type="dxa"/>
          </w:tcPr>
          <w:p w:rsidR="00982399" w:rsidRDefault="00982399" w:rsidP="005B0519">
            <w:pPr>
              <w:pStyle w:val="TableParagraph"/>
              <w:spacing w:line="255" w:lineRule="exact"/>
              <w:ind w:left="1951"/>
              <w:rPr>
                <w:rFonts w:ascii="Trebuchet MS"/>
                <w:b/>
              </w:rPr>
            </w:pPr>
            <w:proofErr w:type="spellStart"/>
            <w:r>
              <w:rPr>
                <w:rFonts w:ascii="Trebuchet MS"/>
                <w:b/>
              </w:rPr>
              <w:t>Sviluppare</w:t>
            </w:r>
            <w:proofErr w:type="spellEnd"/>
            <w:r>
              <w:rPr>
                <w:rFonts w:ascii="Trebuchet MS"/>
                <w:b/>
              </w:rPr>
              <w:t xml:space="preserve"> </w:t>
            </w:r>
            <w:proofErr w:type="spellStart"/>
            <w:r>
              <w:rPr>
                <w:rFonts w:ascii="Trebuchet MS"/>
                <w:b/>
              </w:rPr>
              <w:t>il</w:t>
            </w:r>
            <w:proofErr w:type="spellEnd"/>
            <w:r>
              <w:rPr>
                <w:rFonts w:ascii="Trebuchet MS"/>
                <w:b/>
              </w:rPr>
              <w:t xml:space="preserve"> </w:t>
            </w:r>
            <w:proofErr w:type="spellStart"/>
            <w:r>
              <w:rPr>
                <w:rFonts w:ascii="Trebuchet MS"/>
                <w:b/>
              </w:rPr>
              <w:t>processo</w:t>
            </w:r>
            <w:proofErr w:type="spellEnd"/>
            <w:r>
              <w:rPr>
                <w:rFonts w:ascii="Trebuchet MS"/>
                <w:b/>
              </w:rPr>
              <w:t xml:space="preserve"> </w:t>
            </w:r>
            <w:proofErr w:type="spellStart"/>
            <w:r>
              <w:rPr>
                <w:rFonts w:ascii="Trebuchet MS"/>
                <w:b/>
              </w:rPr>
              <w:t>risolutivo</w:t>
            </w:r>
            <w:proofErr w:type="spellEnd"/>
          </w:p>
          <w:p w:rsidR="00982399" w:rsidRDefault="00982399" w:rsidP="005B0519">
            <w:pPr>
              <w:pStyle w:val="TableParagraph"/>
              <w:spacing w:before="13" w:line="254" w:lineRule="auto"/>
              <w:ind w:left="674" w:right="944"/>
              <w:jc w:val="both"/>
            </w:pPr>
            <w:proofErr w:type="spellStart"/>
            <w:r>
              <w:rPr>
                <w:w w:val="95"/>
              </w:rPr>
              <w:t>Formalizzare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situazioni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problematiche</w:t>
            </w:r>
            <w:proofErr w:type="spellEnd"/>
            <w:r>
              <w:rPr>
                <w:w w:val="95"/>
              </w:rPr>
              <w:t xml:space="preserve"> e </w:t>
            </w:r>
            <w:proofErr w:type="spellStart"/>
            <w:r>
              <w:rPr>
                <w:w w:val="95"/>
              </w:rPr>
              <w:t>applicare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37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concetti</w:t>
            </w:r>
            <w:proofErr w:type="spellEnd"/>
            <w:r>
              <w:rPr>
                <w:w w:val="95"/>
              </w:rPr>
              <w:t xml:space="preserve"> </w:t>
            </w:r>
            <w:r>
              <w:t>e</w:t>
            </w:r>
            <w:r>
              <w:rPr>
                <w:spacing w:val="-40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9"/>
              </w:rPr>
              <w:t xml:space="preserve"> </w:t>
            </w:r>
            <w:proofErr w:type="spellStart"/>
            <w:r>
              <w:t>metodi</w:t>
            </w:r>
            <w:proofErr w:type="spellEnd"/>
            <w:r>
              <w:rPr>
                <w:spacing w:val="-39"/>
              </w:rPr>
              <w:t xml:space="preserve"> </w:t>
            </w:r>
            <w:proofErr w:type="spellStart"/>
            <w:r>
              <w:t>matematici</w:t>
            </w:r>
            <w:proofErr w:type="spellEnd"/>
            <w:r>
              <w:rPr>
                <w:spacing w:val="-41"/>
              </w:rPr>
              <w:t xml:space="preserve"> </w:t>
            </w:r>
            <w:r>
              <w:t>e</w:t>
            </w:r>
            <w:r>
              <w:rPr>
                <w:spacing w:val="-39"/>
              </w:rPr>
              <w:t xml:space="preserve"> </w:t>
            </w:r>
            <w:proofErr w:type="spellStart"/>
            <w:r>
              <w:t>gli</w:t>
            </w:r>
            <w:proofErr w:type="spellEnd"/>
            <w:r>
              <w:rPr>
                <w:spacing w:val="-40"/>
              </w:rPr>
              <w:t xml:space="preserve"> </w:t>
            </w:r>
            <w:proofErr w:type="spellStart"/>
            <w:r>
              <w:t>strumenti</w:t>
            </w:r>
            <w:proofErr w:type="spellEnd"/>
            <w:r>
              <w:rPr>
                <w:spacing w:val="-39"/>
              </w:rPr>
              <w:t xml:space="preserve"> </w:t>
            </w:r>
            <w:proofErr w:type="spellStart"/>
            <w:r>
              <w:t>disciplinari</w:t>
            </w:r>
            <w:proofErr w:type="spellEnd"/>
            <w:r>
              <w:rPr>
                <w:spacing w:val="-39"/>
              </w:rPr>
              <w:t xml:space="preserve"> </w:t>
            </w:r>
            <w:proofErr w:type="spellStart"/>
            <w:r>
              <w:t>rilevanti</w:t>
            </w:r>
            <w:proofErr w:type="spellEnd"/>
            <w:r>
              <w:rPr>
                <w:spacing w:val="-40"/>
              </w:rPr>
              <w:t xml:space="preserve"> </w:t>
            </w:r>
            <w:r>
              <w:t>per la</w:t>
            </w:r>
            <w:r>
              <w:rPr>
                <w:spacing w:val="-26"/>
              </w:rPr>
              <w:t xml:space="preserve"> </w:t>
            </w:r>
            <w:proofErr w:type="spellStart"/>
            <w:r>
              <w:t>loro</w:t>
            </w:r>
            <w:proofErr w:type="spellEnd"/>
            <w:r>
              <w:rPr>
                <w:spacing w:val="-24"/>
              </w:rPr>
              <w:t xml:space="preserve"> </w:t>
            </w:r>
            <w:proofErr w:type="spellStart"/>
            <w:r>
              <w:t>risoluzione</w:t>
            </w:r>
            <w:proofErr w:type="spellEnd"/>
            <w:r>
              <w:t>,</w:t>
            </w:r>
            <w:r>
              <w:rPr>
                <w:spacing w:val="-27"/>
              </w:rPr>
              <w:t xml:space="preserve"> </w:t>
            </w:r>
            <w:proofErr w:type="spellStart"/>
            <w:r>
              <w:t>eseguendo</w:t>
            </w:r>
            <w:proofErr w:type="spellEnd"/>
            <w:r>
              <w:rPr>
                <w:spacing w:val="-2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26"/>
              </w:rPr>
              <w:t xml:space="preserve"> </w:t>
            </w:r>
            <w:proofErr w:type="spellStart"/>
            <w:r>
              <w:t>calcoli</w:t>
            </w:r>
            <w:proofErr w:type="spellEnd"/>
            <w:r>
              <w:rPr>
                <w:spacing w:val="-25"/>
              </w:rPr>
              <w:t xml:space="preserve"> </w:t>
            </w:r>
            <w:proofErr w:type="spellStart"/>
            <w:r>
              <w:t>necessari</w:t>
            </w:r>
            <w:proofErr w:type="spellEnd"/>
            <w:r>
              <w:t>.</w:t>
            </w:r>
          </w:p>
        </w:tc>
        <w:tc>
          <w:tcPr>
            <w:tcW w:w="2949" w:type="dxa"/>
          </w:tcPr>
          <w:p w:rsidR="00982399" w:rsidRDefault="00982399" w:rsidP="005B0519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82399" w:rsidRDefault="00982399" w:rsidP="005B0519">
            <w:pPr>
              <w:pStyle w:val="TableParagraph"/>
              <w:spacing w:before="1"/>
              <w:ind w:left="1279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86"/>
              </w:rPr>
              <w:t>6</w:t>
            </w:r>
          </w:p>
        </w:tc>
      </w:tr>
      <w:tr w:rsidR="00982399" w:rsidTr="005B0519">
        <w:trPr>
          <w:trHeight w:val="1610"/>
        </w:trPr>
        <w:tc>
          <w:tcPr>
            <w:tcW w:w="7082" w:type="dxa"/>
          </w:tcPr>
          <w:p w:rsidR="00982399" w:rsidRDefault="00982399" w:rsidP="005B0519">
            <w:pPr>
              <w:pStyle w:val="TableParagraph"/>
              <w:spacing w:line="254" w:lineRule="auto"/>
              <w:ind w:left="674" w:right="936" w:firstLine="708"/>
            </w:pPr>
            <w:proofErr w:type="spellStart"/>
            <w:r>
              <w:rPr>
                <w:rFonts w:ascii="Trebuchet MS"/>
                <w:b/>
              </w:rPr>
              <w:t>Interpretare</w:t>
            </w:r>
            <w:proofErr w:type="spellEnd"/>
            <w:r>
              <w:rPr>
                <w:rFonts w:ascii="Trebuchet MS"/>
                <w:b/>
              </w:rPr>
              <w:t xml:space="preserve">, </w:t>
            </w:r>
            <w:proofErr w:type="spellStart"/>
            <w:r>
              <w:rPr>
                <w:rFonts w:ascii="Trebuchet MS"/>
                <w:b/>
              </w:rPr>
              <w:t>rappresentare</w:t>
            </w:r>
            <w:proofErr w:type="spellEnd"/>
            <w:r>
              <w:rPr>
                <w:rFonts w:ascii="Trebuchet MS"/>
                <w:b/>
              </w:rPr>
              <w:t xml:space="preserve">, </w:t>
            </w:r>
            <w:proofErr w:type="spellStart"/>
            <w:r>
              <w:rPr>
                <w:rFonts w:ascii="Trebuchet MS"/>
                <w:b/>
              </w:rPr>
              <w:t>elaborare</w:t>
            </w:r>
            <w:proofErr w:type="spellEnd"/>
            <w:r>
              <w:rPr>
                <w:rFonts w:ascii="Trebuchet MS"/>
                <w:b/>
              </w:rPr>
              <w:t xml:space="preserve"> </w:t>
            </w:r>
            <w:proofErr w:type="spellStart"/>
            <w:r>
              <w:rPr>
                <w:rFonts w:ascii="Trebuchet MS"/>
                <w:b/>
              </w:rPr>
              <w:t>i</w:t>
            </w:r>
            <w:proofErr w:type="spellEnd"/>
            <w:r>
              <w:rPr>
                <w:rFonts w:ascii="Trebuchet MS"/>
                <w:b/>
              </w:rPr>
              <w:t xml:space="preserve"> </w:t>
            </w:r>
            <w:proofErr w:type="spellStart"/>
            <w:r>
              <w:rPr>
                <w:rFonts w:ascii="Trebuchet MS"/>
                <w:b/>
              </w:rPr>
              <w:t>dati</w:t>
            </w:r>
            <w:proofErr w:type="spellEnd"/>
            <w:r>
              <w:rPr>
                <w:rFonts w:ascii="Trebuchet MS"/>
                <w:b/>
              </w:rPr>
              <w:t xml:space="preserve"> </w:t>
            </w:r>
            <w:proofErr w:type="spellStart"/>
            <w:r>
              <w:t>Interpretare</w:t>
            </w:r>
            <w:proofErr w:type="spellEnd"/>
            <w:r>
              <w:rPr>
                <w:spacing w:val="-33"/>
              </w:rPr>
              <w:t xml:space="preserve"> </w:t>
            </w:r>
            <w:r>
              <w:t>e/o</w:t>
            </w:r>
            <w:r>
              <w:rPr>
                <w:spacing w:val="-33"/>
              </w:rPr>
              <w:t xml:space="preserve"> </w:t>
            </w:r>
            <w:proofErr w:type="spellStart"/>
            <w:r>
              <w:t>elaborare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3"/>
              </w:rPr>
              <w:t xml:space="preserve"> </w:t>
            </w:r>
            <w:proofErr w:type="spellStart"/>
            <w:r>
              <w:t>dati</w:t>
            </w:r>
            <w:proofErr w:type="spellEnd"/>
            <w:r>
              <w:rPr>
                <w:spacing w:val="-34"/>
              </w:rPr>
              <w:t xml:space="preserve"> </w:t>
            </w:r>
            <w:proofErr w:type="spellStart"/>
            <w:r>
              <w:t>proposti</w:t>
            </w:r>
            <w:proofErr w:type="spellEnd"/>
            <w:r>
              <w:rPr>
                <w:spacing w:val="-34"/>
              </w:rPr>
              <w:t xml:space="preserve"> </w:t>
            </w:r>
            <w:r>
              <w:t>e/o</w:t>
            </w:r>
            <w:r>
              <w:rPr>
                <w:spacing w:val="-34"/>
              </w:rPr>
              <w:t xml:space="preserve"> </w:t>
            </w:r>
            <w:proofErr w:type="spellStart"/>
            <w:r>
              <w:t>ricavati</w:t>
            </w:r>
            <w:proofErr w:type="spellEnd"/>
            <w:r>
              <w:t>,</w:t>
            </w:r>
            <w:r>
              <w:rPr>
                <w:spacing w:val="-34"/>
              </w:rPr>
              <w:t xml:space="preserve"> </w:t>
            </w:r>
            <w:proofErr w:type="spellStart"/>
            <w:r>
              <w:t>anche</w:t>
            </w:r>
            <w:proofErr w:type="spellEnd"/>
            <w:r>
              <w:t xml:space="preserve"> di </w:t>
            </w:r>
            <w:proofErr w:type="spellStart"/>
            <w:r>
              <w:t>natura</w:t>
            </w:r>
            <w:proofErr w:type="spellEnd"/>
            <w:r>
              <w:t xml:space="preserve"> </w:t>
            </w:r>
            <w:proofErr w:type="spellStart"/>
            <w:r>
              <w:t>sperimentale</w:t>
            </w:r>
            <w:proofErr w:type="spellEnd"/>
            <w:r>
              <w:t xml:space="preserve">, </w:t>
            </w:r>
            <w:proofErr w:type="spellStart"/>
            <w:r>
              <w:t>verificandone</w:t>
            </w:r>
            <w:proofErr w:type="spellEnd"/>
            <w:r>
              <w:t xml:space="preserve"> la </w:t>
            </w:r>
            <w:proofErr w:type="spellStart"/>
            <w:r>
              <w:t>pertinenza</w:t>
            </w:r>
            <w:proofErr w:type="spellEnd"/>
            <w:r>
              <w:t xml:space="preserve"> al </w:t>
            </w:r>
            <w:proofErr w:type="spellStart"/>
            <w:r>
              <w:rPr>
                <w:w w:val="95"/>
              </w:rPr>
              <w:t>modello</w:t>
            </w:r>
            <w:proofErr w:type="spellEnd"/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scelto</w:t>
            </w:r>
            <w:proofErr w:type="spellEnd"/>
            <w:r>
              <w:rPr>
                <w:w w:val="95"/>
              </w:rPr>
              <w:t>.</w:t>
            </w:r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Rappresentare</w:t>
            </w:r>
            <w:proofErr w:type="spellEnd"/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collegare</w:t>
            </w:r>
            <w:proofErr w:type="spellEnd"/>
            <w:r>
              <w:rPr>
                <w:spacing w:val="-2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</w:t>
            </w:r>
            <w:proofErr w:type="spellEnd"/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dati</w:t>
            </w:r>
            <w:proofErr w:type="spellEnd"/>
            <w:r>
              <w:rPr>
                <w:spacing w:val="-2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adoperando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t>necessari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t>codici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t>grafico-simbolici</w:t>
            </w:r>
            <w:proofErr w:type="spellEnd"/>
            <w:r>
              <w:t>.</w:t>
            </w:r>
          </w:p>
        </w:tc>
        <w:tc>
          <w:tcPr>
            <w:tcW w:w="2949" w:type="dxa"/>
          </w:tcPr>
          <w:p w:rsidR="00982399" w:rsidRDefault="00982399" w:rsidP="005B0519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82399" w:rsidRDefault="00982399" w:rsidP="005B0519">
            <w:pPr>
              <w:pStyle w:val="TableParagraph"/>
              <w:spacing w:before="1"/>
              <w:ind w:left="1279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86"/>
              </w:rPr>
              <w:t>5</w:t>
            </w:r>
          </w:p>
        </w:tc>
      </w:tr>
      <w:tr w:rsidR="00982399" w:rsidTr="005B0519">
        <w:trPr>
          <w:trHeight w:val="1612"/>
        </w:trPr>
        <w:tc>
          <w:tcPr>
            <w:tcW w:w="7082" w:type="dxa"/>
          </w:tcPr>
          <w:p w:rsidR="00982399" w:rsidRDefault="00982399" w:rsidP="005B0519">
            <w:pPr>
              <w:pStyle w:val="TableParagraph"/>
              <w:spacing w:line="255" w:lineRule="exact"/>
              <w:ind w:left="2791"/>
              <w:rPr>
                <w:rFonts w:ascii="Trebuchet MS"/>
                <w:b/>
              </w:rPr>
            </w:pPr>
            <w:proofErr w:type="spellStart"/>
            <w:r>
              <w:rPr>
                <w:rFonts w:ascii="Trebuchet MS"/>
                <w:b/>
              </w:rPr>
              <w:t>Argomentare</w:t>
            </w:r>
            <w:proofErr w:type="spellEnd"/>
          </w:p>
          <w:p w:rsidR="00982399" w:rsidRDefault="00982399" w:rsidP="005B0519">
            <w:pPr>
              <w:pStyle w:val="TableParagraph"/>
              <w:spacing w:before="13" w:line="254" w:lineRule="auto"/>
              <w:ind w:left="674" w:right="941"/>
              <w:jc w:val="both"/>
            </w:pPr>
            <w:proofErr w:type="spellStart"/>
            <w:r>
              <w:t>Descrivere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processo</w:t>
            </w:r>
            <w:proofErr w:type="spellEnd"/>
            <w:r>
              <w:t xml:space="preserve"> </w:t>
            </w:r>
            <w:proofErr w:type="spellStart"/>
            <w:r>
              <w:t>risolutivo</w:t>
            </w:r>
            <w:proofErr w:type="spellEnd"/>
            <w:r>
              <w:t xml:space="preserve"> </w:t>
            </w:r>
            <w:proofErr w:type="spellStart"/>
            <w:r>
              <w:t>adottato</w:t>
            </w:r>
            <w:proofErr w:type="spellEnd"/>
            <w:r>
              <w:t xml:space="preserve">, la </w:t>
            </w:r>
            <w:proofErr w:type="spellStart"/>
            <w:r>
              <w:t>strategia</w:t>
            </w:r>
            <w:proofErr w:type="spellEnd"/>
            <w:r>
              <w:t xml:space="preserve"> </w:t>
            </w:r>
            <w:proofErr w:type="spellStart"/>
            <w:r>
              <w:t>risolutiva</w:t>
            </w:r>
            <w:proofErr w:type="spellEnd"/>
            <w:r>
              <w:rPr>
                <w:spacing w:val="-23"/>
              </w:rPr>
              <w:t xml:space="preserve"> </w:t>
            </w:r>
            <w:r>
              <w:t>e</w:t>
            </w:r>
            <w:r>
              <w:rPr>
                <w:spacing w:val="-22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passaggi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fondamentali</w:t>
            </w:r>
            <w:proofErr w:type="spellEnd"/>
            <w:r>
              <w:t>.</w:t>
            </w:r>
            <w:r>
              <w:rPr>
                <w:spacing w:val="-23"/>
              </w:rPr>
              <w:t xml:space="preserve"> </w:t>
            </w:r>
            <w:proofErr w:type="spellStart"/>
            <w:r>
              <w:t>Comunicare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22"/>
              </w:rPr>
              <w:t xml:space="preserve"> </w:t>
            </w:r>
            <w:proofErr w:type="spellStart"/>
            <w:r>
              <w:t>risultati</w:t>
            </w:r>
            <w:proofErr w:type="spellEnd"/>
            <w:r>
              <w:t xml:space="preserve"> </w:t>
            </w:r>
            <w:proofErr w:type="spellStart"/>
            <w:r>
              <w:t>ottenuti</w:t>
            </w:r>
            <w:proofErr w:type="spellEnd"/>
            <w:r>
              <w:t xml:space="preserve"> </w:t>
            </w:r>
            <w:proofErr w:type="spellStart"/>
            <w:r>
              <w:t>valutandone</w:t>
            </w:r>
            <w:proofErr w:type="spellEnd"/>
            <w:r>
              <w:t xml:space="preserve"> la </w:t>
            </w:r>
            <w:proofErr w:type="spellStart"/>
            <w:r>
              <w:t>coerenza</w:t>
            </w:r>
            <w:proofErr w:type="spellEnd"/>
            <w:r>
              <w:t xml:space="preserve"> con la </w:t>
            </w:r>
            <w:proofErr w:type="spellStart"/>
            <w:r>
              <w:t>situazione</w:t>
            </w:r>
            <w:proofErr w:type="spellEnd"/>
            <w:r>
              <w:t xml:space="preserve"> </w:t>
            </w:r>
            <w:proofErr w:type="spellStart"/>
            <w:r>
              <w:t>problematica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proposta</w:t>
            </w:r>
            <w:proofErr w:type="spellEnd"/>
            <w:r>
              <w:t>.</w:t>
            </w:r>
          </w:p>
        </w:tc>
        <w:tc>
          <w:tcPr>
            <w:tcW w:w="2949" w:type="dxa"/>
          </w:tcPr>
          <w:p w:rsidR="00982399" w:rsidRDefault="00982399" w:rsidP="005B0519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82399" w:rsidRDefault="00982399" w:rsidP="005B0519">
            <w:pPr>
              <w:pStyle w:val="TableParagraph"/>
              <w:spacing w:before="1"/>
              <w:ind w:left="1279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86"/>
              </w:rPr>
              <w:t>4</w:t>
            </w:r>
          </w:p>
        </w:tc>
      </w:tr>
    </w:tbl>
    <w:p w:rsidR="00982399" w:rsidRDefault="00982399" w:rsidP="00982399"/>
    <w:p w:rsidR="00982399" w:rsidRDefault="00982399"/>
    <w:sectPr w:rsidR="00982399">
      <w:pgSz w:w="11910" w:h="16840"/>
      <w:pgMar w:top="104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99"/>
    <w:rsid w:val="0098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115CC-59B6-432A-9BB2-A53A1AAA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23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23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82399"/>
  </w:style>
  <w:style w:type="character" w:customStyle="1" w:styleId="CorpotestoCarattere">
    <w:name w:val="Corpo testo Carattere"/>
    <w:basedOn w:val="Carpredefinitoparagrafo"/>
    <w:link w:val="Corpotesto"/>
    <w:uiPriority w:val="1"/>
    <w:rsid w:val="00982399"/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82399"/>
    <w:pPr>
      <w:ind w:left="4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 D'Alessandro</dc:creator>
  <cp:keywords/>
  <dc:description/>
  <cp:lastModifiedBy>Maria Concetta D'Alessandro</cp:lastModifiedBy>
  <cp:revision>1</cp:revision>
  <dcterms:created xsi:type="dcterms:W3CDTF">2019-03-26T21:19:00Z</dcterms:created>
  <dcterms:modified xsi:type="dcterms:W3CDTF">2019-03-26T21:21:00Z</dcterms:modified>
</cp:coreProperties>
</file>