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4704602</wp:posOffset>
                </wp:positionH>
                <wp:positionV relativeFrom="paragraph">
                  <wp:posOffset>-608085</wp:posOffset>
                </wp:positionV>
                <wp:extent cx="1911031" cy="312420"/>
                <wp:effectExtent l="0" t="0" r="13335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031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50235C">
                            <w:r>
                              <w:t xml:space="preserve">Allegato C Circ. n. 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0.45pt;margin-top:-47.9pt;width:150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">
                <v:textbox>
                  <w:txbxContent>
                    <w:p w:rsidR="00F87929" w:rsidRDefault="0050235C">
                      <w:r>
                        <w:t xml:space="preserve">Allegato C Circ. n. 19 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  <w:bookmarkStart w:id="0" w:name="_GoBack"/>
      <w:bookmarkEnd w:id="0"/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235C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BC5A-B32C-4BFD-BEEC-E810D4F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AE26-3632-43E5-AFBF-3A72B3F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vicepreside</cp:lastModifiedBy>
  <cp:revision>2</cp:revision>
  <cp:lastPrinted>2017-08-16T11:52:00Z</cp:lastPrinted>
  <dcterms:created xsi:type="dcterms:W3CDTF">2017-09-29T06:54:00Z</dcterms:created>
  <dcterms:modified xsi:type="dcterms:W3CDTF">2017-09-29T06:54:00Z</dcterms:modified>
</cp:coreProperties>
</file>